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2F2" w:rsidRPr="00B462F2" w:rsidRDefault="00B462F2" w:rsidP="00B462F2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B462F2">
        <w:rPr>
          <w:rFonts w:ascii="Times New Roman" w:eastAsia="Times New Roman" w:hAnsi="Times New Roman" w:cs="Times New Roman"/>
          <w:noProof/>
          <w:sz w:val="24"/>
          <w:szCs w:val="24"/>
          <w:lang w:eastAsia="ja-JP"/>
        </w:rPr>
        <w:drawing>
          <wp:anchor distT="0" distB="0" distL="114300" distR="114300" simplePos="0" relativeHeight="251660288" behindDoc="1" locked="0" layoutInCell="1" allowOverlap="1" wp14:anchorId="1E345C04" wp14:editId="59BABBB3">
            <wp:simplePos x="0" y="0"/>
            <wp:positionH relativeFrom="column">
              <wp:posOffset>-70485</wp:posOffset>
            </wp:positionH>
            <wp:positionV relativeFrom="paragraph">
              <wp:posOffset>-26035</wp:posOffset>
            </wp:positionV>
            <wp:extent cx="549910" cy="594360"/>
            <wp:effectExtent l="0" t="0" r="2540" b="0"/>
            <wp:wrapThrough wrapText="bothSides">
              <wp:wrapPolygon edited="0">
                <wp:start x="0" y="0"/>
                <wp:lineTo x="0" y="20769"/>
                <wp:lineTo x="20952" y="20769"/>
                <wp:lineTo x="20952" y="0"/>
                <wp:lineTo x="0" y="0"/>
              </wp:wrapPolygon>
            </wp:wrapThrough>
            <wp:docPr id="1" name="Рисунок 1" descr="ГЕРБ БЕЗ РАМ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БЕЗ РАМ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62F2">
        <w:rPr>
          <w:rFonts w:ascii="Times New Roman" w:eastAsia="Times New Roman" w:hAnsi="Times New Roman" w:cs="Times New Roman"/>
          <w:noProof/>
          <w:sz w:val="24"/>
          <w:szCs w:val="24"/>
          <w:lang w:eastAsia="ja-JP"/>
        </w:rPr>
        <w:drawing>
          <wp:anchor distT="0" distB="0" distL="114300" distR="114300" simplePos="0" relativeHeight="251659264" behindDoc="1" locked="0" layoutInCell="1" allowOverlap="1" wp14:anchorId="6BBFAF58" wp14:editId="33B6C3B2">
            <wp:simplePos x="0" y="0"/>
            <wp:positionH relativeFrom="column">
              <wp:posOffset>-70485</wp:posOffset>
            </wp:positionH>
            <wp:positionV relativeFrom="paragraph">
              <wp:posOffset>-26035</wp:posOffset>
            </wp:positionV>
            <wp:extent cx="549910" cy="594360"/>
            <wp:effectExtent l="0" t="0" r="2540" b="0"/>
            <wp:wrapThrough wrapText="bothSides">
              <wp:wrapPolygon edited="0">
                <wp:start x="0" y="0"/>
                <wp:lineTo x="0" y="20769"/>
                <wp:lineTo x="20952" y="20769"/>
                <wp:lineTo x="20952" y="0"/>
                <wp:lineTo x="0" y="0"/>
              </wp:wrapPolygon>
            </wp:wrapThrough>
            <wp:docPr id="2" name="Рисунок 2" descr="ГЕРБ БЕЗ РАМ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БЕЗ РАМК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62F2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Муниципальное автономное</w:t>
      </w:r>
      <w:r w:rsidRPr="00B462F2">
        <w:rPr>
          <w:rFonts w:ascii="Times New Roman" w:eastAsia="Times New Roman" w:hAnsi="Times New Roman" w:cs="Times New Roman"/>
          <w:b/>
          <w:bCs/>
          <w:sz w:val="28"/>
          <w:szCs w:val="28"/>
          <w:lang w:eastAsia="x-none"/>
        </w:rPr>
        <w:t xml:space="preserve"> обще</w:t>
      </w:r>
      <w:r w:rsidRPr="00B462F2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образовательное учреждение</w:t>
      </w:r>
    </w:p>
    <w:p w:rsidR="00B462F2" w:rsidRPr="00B462F2" w:rsidRDefault="00B462F2" w:rsidP="00B462F2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B462F2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 xml:space="preserve"> «Гимназия № 39»</w:t>
      </w:r>
    </w:p>
    <w:p w:rsidR="00B462F2" w:rsidRPr="00B462F2" w:rsidRDefault="00B462F2" w:rsidP="00B462F2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</w:pPr>
      <w:r w:rsidRPr="00B462F2">
        <w:rPr>
          <w:rFonts w:ascii="Times New Roman" w:eastAsia="Times New Roman" w:hAnsi="Times New Roman" w:cs="Times New Roman"/>
          <w:b/>
          <w:bCs/>
          <w:sz w:val="28"/>
          <w:szCs w:val="28"/>
          <w:lang w:val="x-none" w:eastAsia="x-none"/>
        </w:rPr>
        <w:t>Петропавловск - Камчатского городского округа</w:t>
      </w:r>
    </w:p>
    <w:p w:rsidR="00B462F2" w:rsidRPr="00B462F2" w:rsidRDefault="00B462F2" w:rsidP="00B462F2">
      <w:pPr>
        <w:pBdr>
          <w:bottom w:val="thinThickSmallGap" w:sz="24" w:space="1" w:color="auto"/>
        </w:pBdr>
        <w:spacing w:after="160" w:line="259" w:lineRule="auto"/>
        <w:rPr>
          <w:sz w:val="12"/>
          <w:szCs w:val="12"/>
        </w:rPr>
      </w:pPr>
    </w:p>
    <w:p w:rsidR="00B462F2" w:rsidRPr="00B462F2" w:rsidRDefault="00B462F2" w:rsidP="00B462F2">
      <w:pPr>
        <w:spacing w:after="160" w:line="259" w:lineRule="auto"/>
        <w:jc w:val="center"/>
        <w:rPr>
          <w:b/>
        </w:rPr>
      </w:pPr>
      <w:r w:rsidRPr="00B462F2">
        <w:rPr>
          <w:b/>
        </w:rPr>
        <w:t>683038,  г. Петропавловск – Камчатский,   ул. Космический проезд, 14, тел. 27-37-36</w:t>
      </w:r>
    </w:p>
    <w:p w:rsidR="00B462F2" w:rsidRPr="00B462F2" w:rsidRDefault="00B462F2" w:rsidP="00B462F2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B462F2" w:rsidRPr="00B462F2" w:rsidRDefault="00B462F2" w:rsidP="00B462F2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B462F2" w:rsidRPr="00B462F2" w:rsidRDefault="00B462F2" w:rsidP="00B462F2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B462F2" w:rsidRPr="00B462F2" w:rsidRDefault="00B462F2" w:rsidP="00B462F2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B462F2" w:rsidRPr="00B462F2" w:rsidRDefault="00B462F2" w:rsidP="00B462F2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B462F2" w:rsidRPr="00B462F2" w:rsidRDefault="00B462F2" w:rsidP="00B462F2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B462F2" w:rsidRPr="00B462F2" w:rsidRDefault="00B462F2" w:rsidP="00B462F2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B462F2" w:rsidRPr="00B462F2" w:rsidRDefault="00B462F2" w:rsidP="00B462F2">
      <w:pPr>
        <w:spacing w:after="0" w:line="36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B462F2">
        <w:rPr>
          <w:rFonts w:ascii="Times New Roman" w:hAnsi="Times New Roman" w:cs="Times New Roman"/>
          <w:i/>
          <w:sz w:val="32"/>
          <w:szCs w:val="32"/>
        </w:rPr>
        <w:t>Методическая разработка мероприятия</w:t>
      </w:r>
    </w:p>
    <w:p w:rsidR="00B462F2" w:rsidRPr="00B462F2" w:rsidRDefault="00B462F2" w:rsidP="00B462F2">
      <w:pPr>
        <w:spacing w:after="0" w:line="36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B462F2">
        <w:rPr>
          <w:rFonts w:ascii="Times New Roman" w:hAnsi="Times New Roman" w:cs="Times New Roman"/>
          <w:i/>
          <w:sz w:val="32"/>
          <w:szCs w:val="32"/>
        </w:rPr>
        <w:t>(конспект праздника «</w:t>
      </w:r>
      <w:r w:rsidR="006662F7">
        <w:rPr>
          <w:rFonts w:ascii="Times New Roman" w:hAnsi="Times New Roman" w:cs="Times New Roman"/>
          <w:i/>
          <w:sz w:val="32"/>
          <w:szCs w:val="32"/>
        </w:rPr>
        <w:t>Ярмарка, ярмарка, звонкая и яркая!</w:t>
      </w:r>
      <w:r w:rsidRPr="00B462F2">
        <w:rPr>
          <w:rFonts w:ascii="Times New Roman" w:hAnsi="Times New Roman" w:cs="Times New Roman"/>
          <w:i/>
          <w:sz w:val="32"/>
          <w:szCs w:val="32"/>
        </w:rPr>
        <w:t>»)</w:t>
      </w:r>
    </w:p>
    <w:p w:rsidR="00B462F2" w:rsidRPr="00B462F2" w:rsidRDefault="00B462F2" w:rsidP="00B462F2">
      <w:pPr>
        <w:spacing w:after="160" w:line="259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B462F2" w:rsidRPr="00B462F2" w:rsidRDefault="00B462F2" w:rsidP="00B462F2">
      <w:pPr>
        <w:spacing w:after="160" w:line="259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B462F2" w:rsidRPr="00B462F2" w:rsidRDefault="00B462F2" w:rsidP="00B462F2">
      <w:pPr>
        <w:spacing w:after="160" w:line="259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B462F2" w:rsidRPr="00B462F2" w:rsidRDefault="00B462F2" w:rsidP="00B462F2">
      <w:pPr>
        <w:spacing w:after="160" w:line="259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B462F2" w:rsidRPr="00B462F2" w:rsidRDefault="00B462F2" w:rsidP="00B462F2">
      <w:pPr>
        <w:spacing w:after="160" w:line="259" w:lineRule="auto"/>
        <w:jc w:val="center"/>
        <w:rPr>
          <w:rFonts w:ascii="Times New Roman" w:hAnsi="Times New Roman" w:cs="Times New Roman"/>
          <w:i/>
          <w:sz w:val="32"/>
          <w:szCs w:val="32"/>
        </w:rPr>
      </w:pPr>
    </w:p>
    <w:p w:rsidR="00B462F2" w:rsidRPr="00B462F2" w:rsidRDefault="00B462F2" w:rsidP="00B462F2">
      <w:pPr>
        <w:spacing w:after="0" w:line="360" w:lineRule="auto"/>
        <w:jc w:val="right"/>
        <w:rPr>
          <w:rFonts w:ascii="Times New Roman" w:hAnsi="Times New Roman" w:cs="Times New Roman"/>
          <w:i/>
          <w:sz w:val="32"/>
          <w:szCs w:val="32"/>
        </w:rPr>
      </w:pPr>
      <w:proofErr w:type="spellStart"/>
      <w:r w:rsidRPr="00B462F2">
        <w:rPr>
          <w:rFonts w:ascii="Times New Roman" w:hAnsi="Times New Roman" w:cs="Times New Roman"/>
          <w:i/>
          <w:sz w:val="32"/>
          <w:szCs w:val="32"/>
        </w:rPr>
        <w:t>Галимова</w:t>
      </w:r>
      <w:proofErr w:type="spellEnd"/>
      <w:r w:rsidRPr="00B462F2">
        <w:rPr>
          <w:rFonts w:ascii="Times New Roman" w:hAnsi="Times New Roman" w:cs="Times New Roman"/>
          <w:i/>
          <w:sz w:val="32"/>
          <w:szCs w:val="32"/>
        </w:rPr>
        <w:t xml:space="preserve"> Розалия </w:t>
      </w:r>
      <w:proofErr w:type="spellStart"/>
      <w:r w:rsidRPr="00B462F2">
        <w:rPr>
          <w:rFonts w:ascii="Times New Roman" w:hAnsi="Times New Roman" w:cs="Times New Roman"/>
          <w:i/>
          <w:sz w:val="32"/>
          <w:szCs w:val="32"/>
        </w:rPr>
        <w:t>Рамдильевна</w:t>
      </w:r>
      <w:proofErr w:type="spellEnd"/>
      <w:r w:rsidRPr="00B462F2">
        <w:rPr>
          <w:rFonts w:ascii="Times New Roman" w:hAnsi="Times New Roman" w:cs="Times New Roman"/>
          <w:i/>
          <w:sz w:val="32"/>
          <w:szCs w:val="32"/>
        </w:rPr>
        <w:t>,</w:t>
      </w:r>
    </w:p>
    <w:p w:rsidR="00B462F2" w:rsidRPr="00B462F2" w:rsidRDefault="00B462F2" w:rsidP="00B462F2">
      <w:pPr>
        <w:spacing w:after="0" w:line="360" w:lineRule="auto"/>
        <w:jc w:val="right"/>
        <w:rPr>
          <w:rFonts w:ascii="Times New Roman" w:hAnsi="Times New Roman" w:cs="Times New Roman"/>
          <w:i/>
          <w:sz w:val="32"/>
          <w:szCs w:val="32"/>
        </w:rPr>
      </w:pPr>
      <w:r w:rsidRPr="00B462F2">
        <w:rPr>
          <w:rFonts w:ascii="Times New Roman" w:hAnsi="Times New Roman" w:cs="Times New Roman"/>
          <w:i/>
          <w:sz w:val="32"/>
          <w:szCs w:val="32"/>
        </w:rPr>
        <w:t>музыкальный руководитель</w:t>
      </w:r>
    </w:p>
    <w:p w:rsidR="00B462F2" w:rsidRPr="00B462F2" w:rsidRDefault="00B462F2" w:rsidP="00B462F2">
      <w:pPr>
        <w:spacing w:after="0" w:line="360" w:lineRule="auto"/>
        <w:jc w:val="right"/>
        <w:rPr>
          <w:rFonts w:ascii="Times New Roman" w:hAnsi="Times New Roman" w:cs="Times New Roman"/>
          <w:i/>
          <w:sz w:val="32"/>
          <w:szCs w:val="32"/>
        </w:rPr>
      </w:pPr>
    </w:p>
    <w:p w:rsidR="00B462F2" w:rsidRPr="00B462F2" w:rsidRDefault="00B462F2" w:rsidP="00B462F2">
      <w:pPr>
        <w:spacing w:after="0" w:line="360" w:lineRule="auto"/>
        <w:jc w:val="right"/>
        <w:rPr>
          <w:rFonts w:ascii="Times New Roman" w:hAnsi="Times New Roman" w:cs="Times New Roman"/>
          <w:i/>
          <w:sz w:val="32"/>
          <w:szCs w:val="32"/>
        </w:rPr>
      </w:pPr>
    </w:p>
    <w:p w:rsidR="00B462F2" w:rsidRPr="00B462F2" w:rsidRDefault="00B462F2" w:rsidP="00B462F2">
      <w:pPr>
        <w:spacing w:after="0" w:line="360" w:lineRule="auto"/>
        <w:jc w:val="right"/>
        <w:rPr>
          <w:rFonts w:ascii="Times New Roman" w:hAnsi="Times New Roman" w:cs="Times New Roman"/>
          <w:i/>
          <w:sz w:val="32"/>
          <w:szCs w:val="32"/>
        </w:rPr>
      </w:pPr>
    </w:p>
    <w:p w:rsidR="00B462F2" w:rsidRPr="00B462F2" w:rsidRDefault="00B462F2" w:rsidP="00B462F2">
      <w:pPr>
        <w:spacing w:after="0" w:line="360" w:lineRule="auto"/>
        <w:jc w:val="right"/>
        <w:rPr>
          <w:rFonts w:ascii="Times New Roman" w:hAnsi="Times New Roman" w:cs="Times New Roman"/>
          <w:i/>
          <w:sz w:val="32"/>
          <w:szCs w:val="32"/>
        </w:rPr>
      </w:pPr>
    </w:p>
    <w:p w:rsidR="00B462F2" w:rsidRPr="00B462F2" w:rsidRDefault="00B462F2" w:rsidP="00B462F2">
      <w:pPr>
        <w:spacing w:after="0" w:line="360" w:lineRule="auto"/>
        <w:jc w:val="right"/>
        <w:rPr>
          <w:rFonts w:ascii="Times New Roman" w:hAnsi="Times New Roman" w:cs="Times New Roman"/>
          <w:i/>
          <w:sz w:val="32"/>
          <w:szCs w:val="32"/>
        </w:rPr>
      </w:pPr>
    </w:p>
    <w:p w:rsidR="00B462F2" w:rsidRPr="00B462F2" w:rsidRDefault="00B462F2" w:rsidP="00B462F2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462F2">
        <w:rPr>
          <w:rFonts w:ascii="Times New Roman" w:hAnsi="Times New Roman" w:cs="Times New Roman"/>
          <w:i/>
          <w:sz w:val="28"/>
          <w:szCs w:val="28"/>
        </w:rPr>
        <w:t>г. Петропавловск-Камчатский,</w:t>
      </w:r>
    </w:p>
    <w:p w:rsidR="00B462F2" w:rsidRPr="00B462F2" w:rsidRDefault="00B462F2" w:rsidP="00B462F2">
      <w:pPr>
        <w:spacing w:after="0" w:line="36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B462F2">
        <w:rPr>
          <w:rFonts w:ascii="Times New Roman" w:hAnsi="Times New Roman" w:cs="Times New Roman"/>
          <w:i/>
          <w:sz w:val="28"/>
          <w:szCs w:val="28"/>
        </w:rPr>
        <w:t>2021</w:t>
      </w:r>
    </w:p>
    <w:p w:rsidR="00D75D9C" w:rsidRDefault="00821F7B">
      <w:r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246916" wp14:editId="02E02B24">
                <wp:simplePos x="0" y="0"/>
                <wp:positionH relativeFrom="column">
                  <wp:posOffset>2748916</wp:posOffset>
                </wp:positionH>
                <wp:positionV relativeFrom="paragraph">
                  <wp:posOffset>213359</wp:posOffset>
                </wp:positionV>
                <wp:extent cx="419100" cy="314325"/>
                <wp:effectExtent l="0" t="0" r="0" b="952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3143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4" o:spid="_x0000_s1026" style="position:absolute;margin-left:216.45pt;margin-top:16.8pt;width:33pt;height:24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" fillcolor="white [3212]" stroked="f" strokeweight="2pt"/>
            </w:pict>
          </mc:Fallback>
        </mc:AlternateContent>
      </w:r>
      <w:r w:rsidR="00B462F2">
        <w:rPr>
          <w:noProof/>
          <w:lang w:eastAsia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4B5CE1" wp14:editId="3236EF58">
                <wp:simplePos x="0" y="0"/>
                <wp:positionH relativeFrom="column">
                  <wp:posOffset>2758440</wp:posOffset>
                </wp:positionH>
                <wp:positionV relativeFrom="paragraph">
                  <wp:posOffset>213360</wp:posOffset>
                </wp:positionV>
                <wp:extent cx="409575" cy="314325"/>
                <wp:effectExtent l="0" t="0" r="0" b="0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575" cy="314325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3" o:spid="_x0000_s1026" style="position:absolute;margin-left:217.2pt;margin-top:16.8pt;width:32.25pt;height:24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" filled="f" stroked="f" strokeweight="2pt"/>
            </w:pict>
          </mc:Fallback>
        </mc:AlternateContent>
      </w:r>
    </w:p>
    <w:p w:rsidR="00B462F2" w:rsidRPr="00B462F2" w:rsidRDefault="00B462F2" w:rsidP="00B462F2">
      <w:pPr>
        <w:spacing w:before="240" w:after="240" w:line="360" w:lineRule="auto"/>
        <w:ind w:firstLine="567"/>
        <w:jc w:val="center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B462F2">
        <w:rPr>
          <w:rFonts w:ascii="Times New Roman" w:eastAsiaTheme="minorEastAsia" w:hAnsi="Times New Roman" w:cs="Times New Roman"/>
          <w:sz w:val="28"/>
          <w:szCs w:val="28"/>
          <w:lang w:eastAsia="ja-JP"/>
        </w:rPr>
        <w:lastRenderedPageBreak/>
        <w:t>Аннотация</w:t>
      </w:r>
    </w:p>
    <w:p w:rsidR="00B462F2" w:rsidRPr="00B462F2" w:rsidRDefault="00B462F2" w:rsidP="00B462F2">
      <w:pPr>
        <w:spacing w:before="240" w:after="240" w:line="36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ja-JP"/>
        </w:rPr>
      </w:pPr>
      <w:r w:rsidRPr="00B462F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ja-JP"/>
        </w:rPr>
        <w:t xml:space="preserve">Сценарий </w:t>
      </w:r>
      <w:r w:rsidR="006662F7" w:rsidRPr="00B462F2">
        <w:rPr>
          <w:rFonts w:ascii="Times New Roman" w:hAnsi="Times New Roman" w:cs="Times New Roman"/>
          <w:i/>
          <w:sz w:val="32"/>
          <w:szCs w:val="32"/>
        </w:rPr>
        <w:t>«</w:t>
      </w:r>
      <w:r w:rsidR="006662F7">
        <w:rPr>
          <w:rFonts w:ascii="Times New Roman" w:hAnsi="Times New Roman" w:cs="Times New Roman"/>
          <w:i/>
          <w:sz w:val="32"/>
          <w:szCs w:val="32"/>
        </w:rPr>
        <w:t>Ярмарка, ярмарка, звонкая и яркая!</w:t>
      </w:r>
      <w:r w:rsidR="006662F7" w:rsidRPr="00B462F2">
        <w:rPr>
          <w:rFonts w:ascii="Times New Roman" w:hAnsi="Times New Roman" w:cs="Times New Roman"/>
          <w:i/>
          <w:sz w:val="32"/>
          <w:szCs w:val="32"/>
        </w:rPr>
        <w:t>»</w:t>
      </w:r>
      <w:r w:rsidR="006662F7" w:rsidRPr="00B462F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ja-JP"/>
        </w:rPr>
        <w:t xml:space="preserve"> </w:t>
      </w:r>
      <w:r w:rsidRPr="00B462F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ja-JP"/>
        </w:rPr>
        <w:t xml:space="preserve">написан для детей старшего дошкольного возраста. В ходе праздника дети знакомятся с исторически сложившимися традициями ярмарочных гуляний на Руси, с разнообразием русских народных промыслов. </w:t>
      </w:r>
    </w:p>
    <w:p w:rsidR="00B462F2" w:rsidRPr="00B462F2" w:rsidRDefault="00B462F2" w:rsidP="00B462F2">
      <w:pPr>
        <w:spacing w:before="240" w:after="240" w:line="36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ja-JP"/>
        </w:rPr>
      </w:pPr>
      <w:r w:rsidRPr="00B462F2">
        <w:rPr>
          <w:rFonts w:ascii="Times New Roman" w:eastAsiaTheme="minorEastAsia" w:hAnsi="Times New Roman" w:cs="Times New Roman"/>
          <w:color w:val="000000"/>
          <w:sz w:val="28"/>
          <w:szCs w:val="28"/>
          <w:lang w:eastAsia="ja-JP"/>
        </w:rPr>
        <w:t xml:space="preserve">Музыкальный зал оформлен в русском народном стиле. </w:t>
      </w:r>
      <w:r w:rsidRPr="00B462F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ja-JP"/>
        </w:rPr>
        <w:t>Дети и взрослые на празднике одеты в русские народные костюмы.  Звучит только русская народная музыка или стилизованная - как в исполнении детей, так и для фона всего праздника. Сюрпризным моментом праздника является появление шуточного персонажа скомороха-Федота.</w:t>
      </w:r>
    </w:p>
    <w:p w:rsidR="00B462F2" w:rsidRPr="00B462F2" w:rsidRDefault="00B462F2" w:rsidP="00B462F2">
      <w:pPr>
        <w:spacing w:before="240" w:after="24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B462F2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ja-JP"/>
        </w:rPr>
        <w:t>Сценарий может быть полезен музыкальным руководителям ДОУ, воспитателям, родителям.</w:t>
      </w:r>
    </w:p>
    <w:p w:rsidR="00821F7B" w:rsidRDefault="00821F7B">
      <w:r>
        <w:br w:type="page"/>
      </w:r>
    </w:p>
    <w:p w:rsidR="00821F7B" w:rsidRPr="00821F7B" w:rsidRDefault="00821F7B" w:rsidP="00821F7B">
      <w:pPr>
        <w:jc w:val="center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lastRenderedPageBreak/>
        <w:t>Содержание</w:t>
      </w:r>
    </w:p>
    <w:p w:rsidR="00821F7B" w:rsidRPr="00821F7B" w:rsidRDefault="00821F7B" w:rsidP="00821F7B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Введение………………………….…………………………………….………….4</w:t>
      </w:r>
    </w:p>
    <w:p w:rsidR="00821F7B" w:rsidRPr="00821F7B" w:rsidRDefault="00821F7B" w:rsidP="00821F7B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Основная часть..………………….……………………………………………….5</w:t>
      </w:r>
    </w:p>
    <w:p w:rsidR="00821F7B" w:rsidRPr="00821F7B" w:rsidRDefault="00821F7B" w:rsidP="00821F7B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Заключение………………………..………………………………….…………..15</w:t>
      </w:r>
    </w:p>
    <w:p w:rsidR="00821F7B" w:rsidRPr="00821F7B" w:rsidRDefault="00821F7B" w:rsidP="00821F7B">
      <w:pPr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Библиографический список……………………………………………………..16</w:t>
      </w:r>
    </w:p>
    <w:p w:rsidR="00821F7B" w:rsidRDefault="00821F7B">
      <w:r>
        <w:br w:type="page"/>
      </w:r>
    </w:p>
    <w:p w:rsidR="00821F7B" w:rsidRPr="00821F7B" w:rsidRDefault="00821F7B" w:rsidP="00821F7B">
      <w:pPr>
        <w:spacing w:before="280" w:after="280" w:line="360" w:lineRule="auto"/>
        <w:ind w:firstLine="567"/>
        <w:jc w:val="center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ja-JP"/>
        </w:rPr>
      </w:pPr>
      <w:r w:rsidRPr="00821F7B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ja-JP"/>
        </w:rPr>
        <w:lastRenderedPageBreak/>
        <w:t>Введение</w:t>
      </w:r>
    </w:p>
    <w:p w:rsidR="00821F7B" w:rsidRPr="00821F7B" w:rsidRDefault="00821F7B" w:rsidP="00821F7B">
      <w:pPr>
        <w:spacing w:before="240" w:after="240" w:line="360" w:lineRule="auto"/>
        <w:ind w:firstLine="567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ja-JP"/>
        </w:rPr>
      </w:pPr>
      <w:proofErr w:type="gramStart"/>
      <w:r w:rsidRPr="00821F7B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ja-JP"/>
        </w:rPr>
        <w:t>В свете реализации Федерального закона от 31.07.2020 г. № 304-ФЗ О внесении изменений в Федеральный закон «Об образовании в Российской Федерации» по вопросам воспитания обучающихся  возрастает актуальность воспитания дошкольников через приобщение к русской народной культуре, народным традициям, а также формировани</w:t>
      </w:r>
      <w:r w:rsidR="00934060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ja-JP"/>
        </w:rPr>
        <w:t>е</w:t>
      </w:r>
      <w:r w:rsidRPr="00821F7B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ja-JP"/>
        </w:rPr>
        <w:t xml:space="preserve"> чувств</w:t>
      </w:r>
      <w:r w:rsidR="00A46AC8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ja-JP"/>
        </w:rPr>
        <w:t>а</w:t>
      </w:r>
      <w:r w:rsidRPr="00821F7B">
        <w:rPr>
          <w:rFonts w:ascii="Times New Roman" w:eastAsiaTheme="minorEastAsia" w:hAnsi="Times New Roman" w:cs="Times New Roman"/>
          <w:color w:val="000000"/>
          <w:sz w:val="28"/>
          <w:szCs w:val="28"/>
          <w:shd w:val="clear" w:color="auto" w:fill="FFFFFF"/>
          <w:lang w:eastAsia="ja-JP"/>
        </w:rPr>
        <w:t xml:space="preserve"> собственного достоинства, как представителя своего народа и толерантного отношения к представителям других национальностей. </w:t>
      </w:r>
      <w:proofErr w:type="gramEnd"/>
    </w:p>
    <w:p w:rsidR="00821F7B" w:rsidRDefault="00821F7B">
      <w:r>
        <w:br w:type="page"/>
      </w:r>
    </w:p>
    <w:p w:rsidR="00821F7B" w:rsidRPr="00821F7B" w:rsidRDefault="00821F7B" w:rsidP="00821F7B">
      <w:pPr>
        <w:spacing w:before="280" w:after="28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lastRenderedPageBreak/>
        <w:t>Основная часть</w:t>
      </w:r>
    </w:p>
    <w:p w:rsidR="00821F7B" w:rsidRPr="00821F7B" w:rsidRDefault="00821F7B" w:rsidP="00821F7B">
      <w:pPr>
        <w:spacing w:before="280" w:after="28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Сценарий праздника </w:t>
      </w:r>
      <w:r w:rsidR="006662F7" w:rsidRPr="00B462F2">
        <w:rPr>
          <w:rFonts w:ascii="Times New Roman" w:hAnsi="Times New Roman" w:cs="Times New Roman"/>
          <w:i/>
          <w:sz w:val="32"/>
          <w:szCs w:val="32"/>
        </w:rPr>
        <w:t>«</w:t>
      </w:r>
      <w:r w:rsidR="006662F7">
        <w:rPr>
          <w:rFonts w:ascii="Times New Roman" w:hAnsi="Times New Roman" w:cs="Times New Roman"/>
          <w:i/>
          <w:sz w:val="32"/>
          <w:szCs w:val="32"/>
        </w:rPr>
        <w:t>Ярмарка, ярмарка, звонкая и яркая!</w:t>
      </w:r>
      <w:r w:rsidR="006662F7" w:rsidRPr="00B462F2">
        <w:rPr>
          <w:rFonts w:ascii="Times New Roman" w:hAnsi="Times New Roman" w:cs="Times New Roman"/>
          <w:i/>
          <w:sz w:val="32"/>
          <w:szCs w:val="32"/>
        </w:rPr>
        <w:t>»</w:t>
      </w:r>
      <w:r w:rsidR="006662F7"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</w:t>
      </w:r>
      <w:bookmarkStart w:id="0" w:name="_GoBack"/>
      <w:bookmarkEnd w:id="0"/>
    </w:p>
    <w:p w:rsidR="00821F7B" w:rsidRPr="00821F7B" w:rsidRDefault="00821F7B" w:rsidP="00821F7B">
      <w:pPr>
        <w:spacing w:before="240" w:after="240" w:line="240" w:lineRule="auto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>Цель:</w:t>
      </w: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приобщение дошкольников к русской народной культуре, воспитание духовно-нравственных качеств личности ребёнка.</w:t>
      </w:r>
    </w:p>
    <w:p w:rsidR="00821F7B" w:rsidRPr="00821F7B" w:rsidRDefault="00821F7B" w:rsidP="00821F7B">
      <w:pPr>
        <w:spacing w:before="240" w:after="240" w:line="240" w:lineRule="auto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>Задачи:</w:t>
      </w: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</w:t>
      </w:r>
    </w:p>
    <w:p w:rsidR="00821F7B" w:rsidRPr="00821F7B" w:rsidRDefault="00821F7B" w:rsidP="00821F7B">
      <w:pPr>
        <w:numPr>
          <w:ilvl w:val="0"/>
          <w:numId w:val="1"/>
        </w:numPr>
        <w:spacing w:before="240" w:after="240" w:line="240" w:lineRule="auto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Формировать духовно-нравственное отношение и чувства сопричастности к культурному наследию;</w:t>
      </w:r>
    </w:p>
    <w:p w:rsidR="00821F7B" w:rsidRPr="00821F7B" w:rsidRDefault="00821F7B" w:rsidP="00821F7B">
      <w:pPr>
        <w:numPr>
          <w:ilvl w:val="0"/>
          <w:numId w:val="1"/>
        </w:numPr>
        <w:spacing w:before="240" w:after="240" w:line="240" w:lineRule="auto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Воспитывать уважение к своей нации, понимание своих национальных особенностей;</w:t>
      </w:r>
    </w:p>
    <w:p w:rsidR="00821F7B" w:rsidRPr="00821F7B" w:rsidRDefault="00821F7B" w:rsidP="00821F7B">
      <w:pPr>
        <w:numPr>
          <w:ilvl w:val="0"/>
          <w:numId w:val="1"/>
        </w:numPr>
        <w:spacing w:before="240" w:after="240" w:line="240" w:lineRule="auto"/>
        <w:contextualSpacing/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Формировать чувство собственного достоинства как представителя своего народа и толерантного отношения к представителям  других национальностей.</w:t>
      </w:r>
    </w:p>
    <w:p w:rsidR="00821F7B" w:rsidRPr="00821F7B" w:rsidRDefault="00821F7B" w:rsidP="00821F7B">
      <w:pPr>
        <w:spacing w:after="0"/>
        <w:jc w:val="center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Ход праздника</w:t>
      </w:r>
    </w:p>
    <w:p w:rsid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i/>
          <w:iCs/>
          <w:sz w:val="28"/>
          <w:szCs w:val="28"/>
          <w:lang w:eastAsia="ja-JP"/>
        </w:rPr>
        <w:t xml:space="preserve">Музыкальный зал празднично украшен и оформлен в русском народном стиле. Дети и взрослые на празднике одеты в русские народные костюмы. </w:t>
      </w:r>
      <w:proofErr w:type="gramStart"/>
      <w:r w:rsidRPr="00821F7B">
        <w:rPr>
          <w:rFonts w:ascii="Times New Roman" w:eastAsiaTheme="minorEastAsia" w:hAnsi="Times New Roman" w:cs="Times New Roman"/>
          <w:i/>
          <w:iCs/>
          <w:sz w:val="28"/>
          <w:szCs w:val="28"/>
          <w:lang w:eastAsia="ja-JP"/>
        </w:rPr>
        <w:t xml:space="preserve">На столах разложены изделия народно – прикладного искусства (дымковские игрушки, гжель, посуда с хохломской росписью), самовар, овощи, фрукты, мёд, варенье пряники, сушки, русские музыкальные инструменты (балалайка, </w:t>
      </w:r>
      <w:proofErr w:type="spellStart"/>
      <w:r w:rsidRPr="00821F7B">
        <w:rPr>
          <w:rFonts w:ascii="Times New Roman" w:eastAsiaTheme="minorEastAsia" w:hAnsi="Times New Roman" w:cs="Times New Roman"/>
          <w:i/>
          <w:iCs/>
          <w:sz w:val="28"/>
          <w:szCs w:val="28"/>
          <w:lang w:eastAsia="ja-JP"/>
        </w:rPr>
        <w:t>трещётки</w:t>
      </w:r>
      <w:proofErr w:type="spellEnd"/>
      <w:r w:rsidRPr="00821F7B">
        <w:rPr>
          <w:rFonts w:ascii="Times New Roman" w:eastAsiaTheme="minorEastAsia" w:hAnsi="Times New Roman" w:cs="Times New Roman"/>
          <w:i/>
          <w:iCs/>
          <w:sz w:val="28"/>
          <w:szCs w:val="28"/>
          <w:lang w:eastAsia="ja-JP"/>
        </w:rPr>
        <w:t>, ложки).</w:t>
      </w:r>
      <w:proofErr w:type="gramEnd"/>
    </w:p>
    <w:p w:rsidR="00E724C6" w:rsidRPr="00821F7B" w:rsidRDefault="00E724C6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ja-JP"/>
        </w:rPr>
      </w:pP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i/>
          <w:iCs/>
          <w:noProof/>
          <w:sz w:val="28"/>
          <w:szCs w:val="28"/>
          <w:lang w:eastAsia="ja-JP"/>
        </w:rPr>
        <w:drawing>
          <wp:inline distT="0" distB="0" distL="0" distR="0" wp14:anchorId="32844490" wp14:editId="174720F5">
            <wp:extent cx="5940425" cy="3021534"/>
            <wp:effectExtent l="0" t="0" r="3175" b="7620"/>
            <wp:docPr id="6" name="Рисунок 6" descr="C:\Users\LFomchenko\Desktop\для второй аттестации\публикация Ярмарка\материал для конкурса\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Fomchenko\Desktop\для второй аттестации\публикация Ярмарка\материал для конкурса\02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21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ja-JP"/>
        </w:rPr>
      </w:pPr>
    </w:p>
    <w:p w:rsidR="00821F7B" w:rsidRPr="00821F7B" w:rsidRDefault="00821F7B" w:rsidP="00821F7B">
      <w:pPr>
        <w:spacing w:before="240" w:after="240" w:line="240" w:lineRule="auto"/>
        <w:rPr>
          <w:rFonts w:ascii="Times New Roman" w:eastAsiaTheme="minorEastAsia" w:hAnsi="Times New Roman" w:cs="Times New Roman"/>
          <w:bCs/>
          <w:i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Cs/>
          <w:i/>
          <w:sz w:val="28"/>
          <w:szCs w:val="28"/>
          <w:lang w:eastAsia="ja-JP"/>
        </w:rPr>
        <w:lastRenderedPageBreak/>
        <w:t>Дети под музыку «Кадрили» заходят в зал, образуют полукруг.</w:t>
      </w:r>
    </w:p>
    <w:p w:rsidR="00821F7B" w:rsidRPr="00821F7B" w:rsidRDefault="00821F7B" w:rsidP="00821F7B">
      <w:pPr>
        <w:spacing w:before="240" w:after="240" w:line="240" w:lineRule="auto"/>
        <w:rPr>
          <w:rFonts w:ascii="Times New Roman" w:eastAsiaTheme="minorEastAsia" w:hAnsi="Times New Roman" w:cs="Times New Roman"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 xml:space="preserve">Песня «Осень» </w:t>
      </w:r>
      <w:r w:rsidRPr="00821F7B">
        <w:rPr>
          <w:rFonts w:ascii="Times New Roman" w:eastAsiaTheme="minorEastAsia" w:hAnsi="Times New Roman" w:cs="Times New Roman"/>
          <w:bCs/>
          <w:sz w:val="28"/>
          <w:szCs w:val="28"/>
          <w:lang w:eastAsia="ja-JP"/>
        </w:rPr>
        <w:t xml:space="preserve">муз. </w:t>
      </w:r>
      <w:proofErr w:type="spellStart"/>
      <w:r w:rsidRPr="00821F7B">
        <w:rPr>
          <w:rFonts w:ascii="Times New Roman" w:eastAsiaTheme="minorEastAsia" w:hAnsi="Times New Roman" w:cs="Times New Roman"/>
          <w:bCs/>
          <w:sz w:val="28"/>
          <w:szCs w:val="28"/>
          <w:lang w:eastAsia="ja-JP"/>
        </w:rPr>
        <w:t>А.Арутюнова</w:t>
      </w:r>
      <w:proofErr w:type="spellEnd"/>
      <w:r w:rsidRPr="00821F7B">
        <w:rPr>
          <w:rFonts w:ascii="Times New Roman" w:eastAsiaTheme="minorEastAsia" w:hAnsi="Times New Roman" w:cs="Times New Roman"/>
          <w:bCs/>
          <w:sz w:val="28"/>
          <w:szCs w:val="28"/>
          <w:lang w:eastAsia="ja-JP"/>
        </w:rPr>
        <w:t xml:space="preserve">, сл. </w:t>
      </w:r>
      <w:proofErr w:type="spellStart"/>
      <w:r w:rsidRPr="00821F7B">
        <w:rPr>
          <w:rFonts w:ascii="Times New Roman" w:eastAsiaTheme="minorEastAsia" w:hAnsi="Times New Roman" w:cs="Times New Roman"/>
          <w:bCs/>
          <w:sz w:val="28"/>
          <w:szCs w:val="28"/>
          <w:lang w:eastAsia="ja-JP"/>
        </w:rPr>
        <w:t>В.Семерниниа</w:t>
      </w:r>
      <w:proofErr w:type="spellEnd"/>
    </w:p>
    <w:p w:rsidR="00821F7B" w:rsidRPr="00821F7B" w:rsidRDefault="00821F7B" w:rsidP="00821F7B">
      <w:pPr>
        <w:spacing w:before="240" w:after="240" w:line="240" w:lineRule="auto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</w:p>
    <w:p w:rsidR="00821F7B" w:rsidRPr="00821F7B" w:rsidRDefault="00821F7B" w:rsidP="00821F7B">
      <w:pPr>
        <w:spacing w:before="240" w:after="240" w:line="240" w:lineRule="auto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1-й ребёнок: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Пролетело лето, как большая птица,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Вот уже и осень в двери к нам стучится.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И листок осенний тихо и печально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Падает на землю, словно бы нечаянно.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Длинноногий дождик будет слёзы лить,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Тонкая рябина – у окна грустить.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2-й ребёнок: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Здравствуй, осень, золотая,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Голубая неба высь!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Листья желтые, слетая,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На дорожку улеглись.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3-й ребёнок: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Теплый луч ласкает щечки,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Приглашает нас в лесок.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Там под </w:t>
      </w:r>
      <w:proofErr w:type="spell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ёлкою</w:t>
      </w:r>
      <w:proofErr w:type="spell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, в тенёчке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Вырос маленький грибок.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4-й ребёнок: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Сад раскрасился цветами,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Астр, пионов, георгин,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А вверху огнём пылают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Грозди красные рябин.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lastRenderedPageBreak/>
        <w:t>5-й ребёнок: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Что грустить теперь о лете!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Осень в гости к нам пришла.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В позолоченной карете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Всем подарки привезла.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Ведущий:</w:t>
      </w: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 С давних времён у русского народа был обычай: как заканчивались осенние работы в садах, в поле, убирали хлеб в закрома и устраивали веселые ярмарки, на которые съезжались люди из дальних мест. На ярмарках продают и покупают овощи, фрукты, различные товары, показывают веселые представления, развлекаются шутками – прибаутками, катаются на каруселях. А на ярмарке – чего только нет!.. Расписная посуда, сладости, яркие ткани! Можно купить здесь и доброго коня, и звонкую балалайку. 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6-й ребёнок:</w:t>
      </w:r>
    </w:p>
    <w:p w:rsidR="00821F7B" w:rsidRPr="00821F7B" w:rsidRDefault="00821F7B" w:rsidP="00821F7B">
      <w:pPr>
        <w:spacing w:before="240" w:after="240" w:line="240" w:lineRule="auto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Внимание! Внимание! Великое гуляние в честь осеннего праздника!</w:t>
      </w:r>
    </w:p>
    <w:p w:rsidR="00821F7B" w:rsidRPr="00821F7B" w:rsidRDefault="00821F7B" w:rsidP="00821F7B">
      <w:pPr>
        <w:spacing w:before="240" w:after="240" w:line="240" w:lineRule="auto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Собирайся скорее, народ,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Вас что-то интересное ждёт!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7-й ребёнок: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Приехали, приехали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С конфетами, с орехами!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Со сладкими леденцами,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С весёлыми бубенцами!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8-й ребёнок: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Ярмарке нашей – шуметь,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Горожанам песни петь,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Силою богатырскою мериться,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Товарами меняться!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Веселью, шуткам быть!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lastRenderedPageBreak/>
        <w:t xml:space="preserve">Все: </w:t>
      </w: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Повелеваем ярмарку открыть!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>Танцевальная композиция  на песню Людмилы Николаевой</w:t>
      </w:r>
    </w:p>
    <w:p w:rsidR="00821F7B" w:rsidRPr="00821F7B" w:rsidRDefault="00821F7B" w:rsidP="00821F7B">
      <w:pPr>
        <w:spacing w:before="240" w:after="24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>«Золотая ярмарка»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Ведущий: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Снова ярмарка шумит,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Пряники с конфетами!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На товар народ глядит.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Люди разодетые!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Сегодня привезли сюда хохломскую посуду. Какая она красивая! Узор так и светится, будто солнышко внутри! А вот и дымковская игрушка! Ею можно украсить любой дом. А здесь - народные музыкальные инструменты: веселые </w:t>
      </w:r>
      <w:proofErr w:type="spell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трещётки</w:t>
      </w:r>
      <w:proofErr w:type="spell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, гармошки, балалайки и свистульки. Здесь, смотрите-ка, угощение на славу! В пузатом самоваре кипит чай, тут и пряники, и мёд душистый. Очень интересно на ярмарке.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9-й ребёнок: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proofErr w:type="gram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Тары-бары</w:t>
      </w:r>
      <w:proofErr w:type="gram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</w:t>
      </w:r>
      <w:proofErr w:type="spell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растобары</w:t>
      </w:r>
      <w:proofErr w:type="spell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Есть хорошие товары.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Не товар, а сущий клад.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Разбирайте нарасхват.</w:t>
      </w:r>
    </w:p>
    <w:p w:rsidR="00821F7B" w:rsidRPr="00821F7B" w:rsidRDefault="00821F7B" w:rsidP="00821F7B">
      <w:pPr>
        <w:spacing w:before="240" w:after="240" w:line="240" w:lineRule="auto"/>
        <w:jc w:val="both"/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10-й ребёнок: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Иголки не ломки,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Нитки, тесемки.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Румяна, помада!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Кому что надо?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11-й ребёнок: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А вот пирожки!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Бублики вот!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lastRenderedPageBreak/>
        <w:t xml:space="preserve">Свежие, вкусные – 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Сами просятся в рот!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12-й ребёнок: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А вот леденцы, леденцы-бубенцы, 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Петухи-синицы и прочие птицы! 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13-й ребёнок: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Почтенная публика,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Кому дырку от бублика 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От вкусного, хорошего.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Отдаем дешево!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14-й ребёнок: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А вот цветные фонарики,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Воздушные шарики,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Серпантин, конфетти -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Покупай да шути. 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15-й ребёнок:</w:t>
      </w:r>
    </w:p>
    <w:p w:rsidR="00821F7B" w:rsidRPr="00821F7B" w:rsidRDefault="00821F7B" w:rsidP="00821F7B">
      <w:pPr>
        <w:spacing w:before="240" w:after="240" w:line="240" w:lineRule="auto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К нам сюда скорее просим,</w:t>
      </w:r>
    </w:p>
    <w:p w:rsidR="00821F7B" w:rsidRPr="00821F7B" w:rsidRDefault="00821F7B" w:rsidP="00821F7B">
      <w:pPr>
        <w:spacing w:before="240" w:after="240" w:line="240" w:lineRule="auto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Подходи, честной народ.</w:t>
      </w:r>
    </w:p>
    <w:p w:rsidR="00821F7B" w:rsidRPr="00821F7B" w:rsidRDefault="00821F7B" w:rsidP="00821F7B">
      <w:pPr>
        <w:spacing w:before="240" w:after="240" w:line="240" w:lineRule="auto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Веселиться начинайте.</w:t>
      </w:r>
    </w:p>
    <w:p w:rsidR="00821F7B" w:rsidRPr="00821F7B" w:rsidRDefault="00821F7B" w:rsidP="00821F7B">
      <w:pPr>
        <w:spacing w:before="240" w:after="240" w:line="240" w:lineRule="auto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Всех нас ярмарка зовет!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16-й ребёнок:</w:t>
      </w:r>
    </w:p>
    <w:p w:rsidR="00821F7B" w:rsidRPr="00821F7B" w:rsidRDefault="00821F7B" w:rsidP="00821F7B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1F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Все на ярмарку спешите</w:t>
      </w:r>
    </w:p>
    <w:p w:rsidR="00821F7B" w:rsidRPr="00821F7B" w:rsidRDefault="00821F7B" w:rsidP="00821F7B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1F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друзей с собой зовите!</w:t>
      </w:r>
    </w:p>
    <w:p w:rsidR="00821F7B" w:rsidRPr="00821F7B" w:rsidRDefault="00821F7B" w:rsidP="00821F7B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1F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Здесь у нас такой базар - </w:t>
      </w:r>
    </w:p>
    <w:p w:rsidR="00821F7B" w:rsidRPr="00821F7B" w:rsidRDefault="00821F7B" w:rsidP="00821F7B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1F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Продадим любой товар!</w:t>
      </w:r>
    </w:p>
    <w:p w:rsidR="00821F7B" w:rsidRPr="00821F7B" w:rsidRDefault="00821F7B" w:rsidP="00821F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1F7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17-й ребёнок:</w:t>
      </w:r>
    </w:p>
    <w:p w:rsidR="00821F7B" w:rsidRPr="00821F7B" w:rsidRDefault="00821F7B" w:rsidP="00821F7B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1F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Ярмарка осенняя шумит -</w:t>
      </w:r>
    </w:p>
    <w:p w:rsidR="00821F7B" w:rsidRPr="00821F7B" w:rsidRDefault="00821F7B" w:rsidP="00821F7B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1F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Гулять без танца не велит!</w:t>
      </w:r>
    </w:p>
    <w:p w:rsidR="00821F7B" w:rsidRPr="00821F7B" w:rsidRDefault="00821F7B" w:rsidP="00821F7B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1F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Громче музыка играй!</w:t>
      </w:r>
    </w:p>
    <w:p w:rsidR="00821F7B" w:rsidRPr="00821F7B" w:rsidRDefault="00821F7B" w:rsidP="00821F7B">
      <w:pPr>
        <w:shd w:val="clear" w:color="auto" w:fill="FFFFFF"/>
        <w:spacing w:before="240" w:after="24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1F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Кадриль нас приглашай!</w:t>
      </w:r>
    </w:p>
    <w:p w:rsidR="00821F7B" w:rsidRPr="00821F7B" w:rsidRDefault="00821F7B" w:rsidP="00821F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1F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Парный танец «Кадриль»</w:t>
      </w:r>
      <w:r w:rsidRPr="00821F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21F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муз. </w:t>
      </w:r>
      <w:proofErr w:type="spellStart"/>
      <w:r w:rsidRPr="00821F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Е.Шаламоновой</w:t>
      </w:r>
      <w:proofErr w:type="spellEnd"/>
      <w:r w:rsidRPr="00821F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821F7B" w:rsidRPr="00821F7B" w:rsidRDefault="00821F7B" w:rsidP="00821F7B">
      <w:pPr>
        <w:shd w:val="clear" w:color="auto" w:fill="FFFFFF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>1-й коробейник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Вот игрушки знатные,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Складные да ладные,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Они повсюду славятся,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И вам они понравятся!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>Песня-танец «</w:t>
      </w:r>
      <w:proofErr w:type="spellStart"/>
      <w:r w:rsidRPr="00821F7B"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>Игрушкины</w:t>
      </w:r>
      <w:proofErr w:type="spellEnd"/>
      <w:r w:rsidRPr="00821F7B"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 xml:space="preserve"> частушки»</w:t>
      </w: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муз. </w:t>
      </w:r>
      <w:proofErr w:type="spell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Т.</w:t>
      </w:r>
      <w:proofErr w:type="gram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Ореховой</w:t>
      </w:r>
      <w:proofErr w:type="spellEnd"/>
      <w:proofErr w:type="gram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, сл. </w:t>
      </w:r>
      <w:proofErr w:type="spell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П.Синявского</w:t>
      </w:r>
      <w:proofErr w:type="spellEnd"/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>2-й коробейник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Деревянные подружки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На досуге – </w:t>
      </w:r>
      <w:proofErr w:type="spell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веселушки</w:t>
      </w:r>
      <w:proofErr w:type="spell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.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Звонкие, резные,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Ложки расписные.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От зари и до зари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Веселятся ложкари.  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 xml:space="preserve">Оркестр ложкарей «Хороводный шаг» </w:t>
      </w:r>
      <w:r w:rsidRPr="00821F7B">
        <w:rPr>
          <w:rFonts w:ascii="Times New Roman" w:eastAsiaTheme="minorEastAsia" w:hAnsi="Times New Roman" w:cs="Times New Roman"/>
          <w:bCs/>
          <w:sz w:val="28"/>
          <w:szCs w:val="28"/>
          <w:lang w:eastAsia="ja-JP"/>
        </w:rPr>
        <w:t xml:space="preserve">русская народная мелодия, обработка </w:t>
      </w:r>
      <w:proofErr w:type="spellStart"/>
      <w:r w:rsidRPr="00821F7B">
        <w:rPr>
          <w:rFonts w:ascii="Times New Roman" w:eastAsiaTheme="minorEastAsia" w:hAnsi="Times New Roman" w:cs="Times New Roman"/>
          <w:bCs/>
          <w:sz w:val="28"/>
          <w:szCs w:val="28"/>
          <w:lang w:eastAsia="ja-JP"/>
        </w:rPr>
        <w:t>Т.Ломовой</w:t>
      </w:r>
      <w:proofErr w:type="spellEnd"/>
      <w:r w:rsidRPr="00821F7B">
        <w:rPr>
          <w:rFonts w:ascii="Times New Roman" w:eastAsiaTheme="minorEastAsia" w:hAnsi="Times New Roman" w:cs="Times New Roman"/>
          <w:bCs/>
          <w:sz w:val="28"/>
          <w:szCs w:val="28"/>
          <w:lang w:eastAsia="ja-JP"/>
        </w:rPr>
        <w:t>.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 </w:t>
      </w:r>
      <w:r w:rsidRPr="00821F7B"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>3-й коробейник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Cs/>
          <w:sz w:val="28"/>
          <w:szCs w:val="28"/>
          <w:lang w:eastAsia="ja-JP"/>
        </w:rPr>
        <w:t xml:space="preserve">Ленточки атласные, 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Cs/>
          <w:sz w:val="28"/>
          <w:szCs w:val="28"/>
          <w:lang w:eastAsia="ja-JP"/>
        </w:rPr>
        <w:t>Все по цвету разные!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Эй, подружки и друзья,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Что стоять на месте?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lastRenderedPageBreak/>
        <w:t>Тут никак скучать нельзя.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Поиграем вместе!</w:t>
      </w: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 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Выходи играть, ребята,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Выходи играть, девчата!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Лента яркая – атлас!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Кто водящий в этот раз?</w:t>
      </w:r>
    </w:p>
    <w:p w:rsidR="00821F7B" w:rsidRPr="00821F7B" w:rsidRDefault="00821F7B" w:rsidP="00821F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21F7B"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>Музыкальная «Игра с лентой»</w:t>
      </w: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муз</w:t>
      </w:r>
      <w:proofErr w:type="gram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.</w:t>
      </w:r>
      <w:proofErr w:type="gram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</w:t>
      </w:r>
      <w:proofErr w:type="gram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и</w:t>
      </w:r>
      <w:proofErr w:type="gram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сл. </w:t>
      </w:r>
      <w:proofErr w:type="spell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Е.Шаламоновой</w:t>
      </w:r>
      <w:proofErr w:type="spellEnd"/>
      <w:r w:rsidRPr="00821F7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821F7B" w:rsidRPr="00821F7B" w:rsidRDefault="00821F7B" w:rsidP="00821F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Ведущий: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Наша ярмарка шумит, стоять на месте не велит!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Всё нам интересно, тут и шутке место!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Погляди, честной народ! В гости к нам идёт Федот! </w:t>
      </w:r>
      <w:r w:rsidRPr="00821F7B">
        <w:rPr>
          <w:rFonts w:ascii="Times New Roman" w:eastAsiaTheme="minorEastAsia" w:hAnsi="Times New Roman" w:cs="Times New Roman"/>
          <w:i/>
          <w:sz w:val="28"/>
          <w:szCs w:val="28"/>
          <w:lang w:eastAsia="ja-JP"/>
        </w:rPr>
        <w:t>(звучит гудок машины, появляется Федот)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>Федот: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Добрый день! </w:t>
      </w:r>
      <w:proofErr w:type="spell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Бонжур</w:t>
      </w:r>
      <w:proofErr w:type="spell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! Мерси!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Я приехал на такси!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Ехал, очень торопился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И в гости к вам явился!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Ведущий: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Здравствуйте!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>Федот: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Поздравляю с Новым годом!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Шлёт весна привет для вас!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>Ведущий: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Спутали вы время года!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Ярмарка осенняя у нас!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>Федот: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lastRenderedPageBreak/>
        <w:t>Чем торгуете?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Ведущий: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Всем, чем пожелаете!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>Федот: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Я хочу халвы, мороженого,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Конфет, пирожных!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Ещё мне, пожалуйста, «Фанту» - 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Напиток для франта!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Ведущий: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Газированная вода очень вредна! А вот кто кружечку молока каждый день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выпивает, тот </w:t>
      </w:r>
      <w:proofErr w:type="gram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здоровым</w:t>
      </w:r>
      <w:proofErr w:type="gram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и сильным вырастает!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>Федот: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Ну да. А я вот ещё «Сникерс» люблю!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Ведущий: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Будешь кушать «Сникерс» сладкий,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Будут зубы не в порядке!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Фрукты, овощи полезней - 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Защищают от болезней!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 xml:space="preserve">Федот: </w:t>
      </w: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(замечает арбузы-мячи) 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Вот так поросятки выросли у вас на грядке!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Ведущий: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И совсем не поросятки. Это ягода с грядки!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 xml:space="preserve">Федот: </w:t>
      </w: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Если ягода она, то, наверно, для слона! А давайте с этими ягодами поиграем!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>Эстафета «Передай арбуз»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lastRenderedPageBreak/>
        <w:t>Дети берут по арбузу (мячу) в каждую руку и бегут вокруг стойки, затем передают мяч следующему. Ронять нельзя.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>Федот: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Как отлично поиграли!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Вы, ребята, не устали?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В две шеренги становитесь,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Крепко за руки держитесь!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>Игра «Кто ловкий?»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Дети строятся в две шеренги по бокам зала.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i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i/>
          <w:sz w:val="28"/>
          <w:szCs w:val="28"/>
          <w:lang w:eastAsia="ja-JP"/>
        </w:rPr>
        <w:t>Мы на ярмарке стоим,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i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i/>
          <w:sz w:val="28"/>
          <w:szCs w:val="28"/>
          <w:lang w:eastAsia="ja-JP"/>
        </w:rPr>
        <w:t>Друг на друга все глядим.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i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i/>
          <w:sz w:val="28"/>
          <w:szCs w:val="28"/>
          <w:lang w:eastAsia="ja-JP"/>
        </w:rPr>
        <w:t>Не пора ли прогуляться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i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i/>
          <w:sz w:val="28"/>
          <w:szCs w:val="28"/>
          <w:lang w:eastAsia="ja-JP"/>
        </w:rPr>
        <w:t>Да местами поменяться?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Звучит русская народная плясовая - все танцуют. Музыка прекращается - дети строятся в две шеренги и заплетают руки крест-накрест. Чья шеренга быстрее выполнила упражнение, та и победила.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Вед.  Все товары на ярмарке мы посмотрели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        И про ярмарку песню запели!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 xml:space="preserve">Песня «На ярмарке» </w:t>
      </w:r>
      <w:r w:rsidRPr="00821F7B">
        <w:rPr>
          <w:rFonts w:ascii="Times New Roman" w:eastAsiaTheme="minorEastAsia" w:hAnsi="Times New Roman" w:cs="Times New Roman"/>
          <w:bCs/>
          <w:sz w:val="28"/>
          <w:szCs w:val="28"/>
          <w:lang w:eastAsia="ja-JP"/>
        </w:rPr>
        <w:t>муз</w:t>
      </w:r>
      <w:proofErr w:type="gramStart"/>
      <w:r w:rsidRPr="00821F7B">
        <w:rPr>
          <w:rFonts w:ascii="Times New Roman" w:eastAsiaTheme="minorEastAsia" w:hAnsi="Times New Roman" w:cs="Times New Roman"/>
          <w:bCs/>
          <w:sz w:val="28"/>
          <w:szCs w:val="28"/>
          <w:lang w:eastAsia="ja-JP"/>
        </w:rPr>
        <w:t>.</w:t>
      </w:r>
      <w:proofErr w:type="gramEnd"/>
      <w:r w:rsidRPr="00821F7B">
        <w:rPr>
          <w:rFonts w:ascii="Times New Roman" w:eastAsiaTheme="minorEastAsia" w:hAnsi="Times New Roman" w:cs="Times New Roman"/>
          <w:bCs/>
          <w:sz w:val="28"/>
          <w:szCs w:val="28"/>
          <w:lang w:eastAsia="ja-JP"/>
        </w:rPr>
        <w:t xml:space="preserve"> </w:t>
      </w:r>
      <w:proofErr w:type="gramStart"/>
      <w:r w:rsidRPr="00821F7B">
        <w:rPr>
          <w:rFonts w:ascii="Times New Roman" w:eastAsiaTheme="minorEastAsia" w:hAnsi="Times New Roman" w:cs="Times New Roman"/>
          <w:bCs/>
          <w:sz w:val="28"/>
          <w:szCs w:val="28"/>
          <w:lang w:eastAsia="ja-JP"/>
        </w:rPr>
        <w:t>и</w:t>
      </w:r>
      <w:proofErr w:type="gramEnd"/>
      <w:r w:rsidRPr="00821F7B">
        <w:rPr>
          <w:rFonts w:ascii="Times New Roman" w:eastAsiaTheme="minorEastAsia" w:hAnsi="Times New Roman" w:cs="Times New Roman"/>
          <w:bCs/>
          <w:sz w:val="28"/>
          <w:szCs w:val="28"/>
          <w:lang w:eastAsia="ja-JP"/>
        </w:rPr>
        <w:t xml:space="preserve"> сл. </w:t>
      </w:r>
      <w:proofErr w:type="spellStart"/>
      <w:r w:rsidRPr="00821F7B">
        <w:rPr>
          <w:rFonts w:ascii="Times New Roman" w:eastAsiaTheme="minorEastAsia" w:hAnsi="Times New Roman" w:cs="Times New Roman"/>
          <w:bCs/>
          <w:sz w:val="28"/>
          <w:szCs w:val="28"/>
          <w:lang w:eastAsia="ja-JP"/>
        </w:rPr>
        <w:t>Е.Шаламоновой</w:t>
      </w:r>
      <w:proofErr w:type="spellEnd"/>
      <w:r w:rsidRPr="00821F7B">
        <w:rPr>
          <w:rFonts w:ascii="Times New Roman" w:eastAsiaTheme="minorEastAsia" w:hAnsi="Times New Roman" w:cs="Times New Roman"/>
          <w:bCs/>
          <w:sz w:val="28"/>
          <w:szCs w:val="28"/>
          <w:lang w:eastAsia="ja-JP"/>
        </w:rPr>
        <w:t xml:space="preserve"> 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Ведущий: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Вот и наигрались мы с вами на ярмарке, напелись, товару накупили всякого.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Тут и ярмарке конец, а кто участвовал в ней, тот – молодец!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t>Федот:</w:t>
      </w: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Надо бы каждому молодцу с огорода по огурцу. А пока вы слушали, огурцы  зайцы скушали. Коль не вышло с огурцами – угощу вас кренделями!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Кренделями-плюшками! 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(Угощает выпечкой)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sz w:val="28"/>
          <w:szCs w:val="28"/>
          <w:lang w:eastAsia="ja-JP"/>
        </w:rPr>
        <w:lastRenderedPageBreak/>
        <w:t xml:space="preserve">Федот:  </w:t>
      </w: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Мне пора! </w:t>
      </w:r>
      <w:proofErr w:type="spell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Бонжур</w:t>
      </w:r>
      <w:proofErr w:type="spell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! Мерси! За мной приехало такси! </w:t>
      </w:r>
      <w:r w:rsidRPr="00821F7B">
        <w:rPr>
          <w:rFonts w:ascii="Times New Roman" w:eastAsiaTheme="minorEastAsia" w:hAnsi="Times New Roman" w:cs="Times New Roman"/>
          <w:i/>
          <w:sz w:val="28"/>
          <w:szCs w:val="28"/>
          <w:lang w:eastAsia="ja-JP"/>
        </w:rPr>
        <w:t>(гудок машины, уходит)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b/>
          <w:bCs/>
          <w:sz w:val="28"/>
          <w:szCs w:val="28"/>
          <w:lang w:eastAsia="ja-JP"/>
        </w:rPr>
        <w:t>Ведущий:</w:t>
      </w:r>
    </w:p>
    <w:p w:rsidR="00821F7B" w:rsidRPr="00821F7B" w:rsidRDefault="00821F7B" w:rsidP="00821F7B">
      <w:pPr>
        <w:rPr>
          <w:rFonts w:ascii="Times New Roman" w:eastAsiaTheme="minorEastAsia" w:hAnsi="Times New Roman" w:cs="Times New Roman"/>
          <w:i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Вот и ярмарке - конец, кто был весел - молодец! </w:t>
      </w:r>
      <w:r w:rsidRPr="00821F7B">
        <w:rPr>
          <w:rFonts w:ascii="Times New Roman" w:eastAsiaTheme="minorEastAsia" w:hAnsi="Times New Roman" w:cs="Times New Roman"/>
          <w:i/>
          <w:sz w:val="28"/>
          <w:szCs w:val="28"/>
          <w:lang w:eastAsia="ja-JP"/>
        </w:rPr>
        <w:t>(звучит «Кадриль», дети покидают зал)</w:t>
      </w:r>
    </w:p>
    <w:p w:rsidR="00821F7B" w:rsidRPr="00821F7B" w:rsidRDefault="00821F7B" w:rsidP="00821F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7B">
        <w:rPr>
          <w:rFonts w:ascii="Times New Roman" w:eastAsia="Times New Roman" w:hAnsi="Times New Roman" w:cs="Times New Roman"/>
          <w:sz w:val="28"/>
          <w:szCs w:val="28"/>
          <w:lang w:eastAsia="ru-RU"/>
        </w:rPr>
        <w:t>Атрибуты:</w:t>
      </w:r>
    </w:p>
    <w:p w:rsidR="00821F7B" w:rsidRPr="00821F7B" w:rsidRDefault="00E724C6" w:rsidP="00821F7B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Дымковские и</w:t>
      </w:r>
      <w:r w:rsidR="00821F7B" w:rsidRPr="00821F7B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грушки-куклы;</w:t>
      </w:r>
    </w:p>
    <w:p w:rsidR="00821F7B" w:rsidRPr="00821F7B" w:rsidRDefault="00821F7B" w:rsidP="00821F7B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Ложки;  </w:t>
      </w:r>
    </w:p>
    <w:p w:rsidR="00821F7B" w:rsidRPr="00821F7B" w:rsidRDefault="00821F7B" w:rsidP="00821F7B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7B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Ленты;</w:t>
      </w:r>
    </w:p>
    <w:p w:rsidR="00821F7B" w:rsidRPr="00821F7B" w:rsidRDefault="00821F7B" w:rsidP="00821F7B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7B">
        <w:rPr>
          <w:rFonts w:ascii="Times New Roman" w:eastAsia="Times New Roman" w:hAnsi="Times New Roman" w:cs="Times New Roman"/>
          <w:sz w:val="28"/>
          <w:szCs w:val="28"/>
          <w:lang w:eastAsia="ru-RU"/>
        </w:rPr>
        <w:t>4 мяча, 2 стойки;</w:t>
      </w:r>
    </w:p>
    <w:p w:rsidR="00821F7B" w:rsidRPr="00821F7B" w:rsidRDefault="00821F7B" w:rsidP="00821F7B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7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Короб коробейника;</w:t>
      </w:r>
    </w:p>
    <w:p w:rsidR="00821F7B" w:rsidRPr="00821F7B" w:rsidRDefault="00821F7B" w:rsidP="00821F7B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7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Карусель;</w:t>
      </w:r>
    </w:p>
    <w:p w:rsidR="00821F7B" w:rsidRPr="00821F7B" w:rsidRDefault="00821F7B" w:rsidP="00821F7B">
      <w:pPr>
        <w:numPr>
          <w:ilvl w:val="0"/>
          <w:numId w:val="2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F7B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Угощение («кренделя-плюшки»).</w:t>
      </w:r>
    </w:p>
    <w:p w:rsidR="00821F7B" w:rsidRPr="00821F7B" w:rsidRDefault="00821F7B" w:rsidP="00821F7B">
      <w:pPr>
        <w:shd w:val="clear" w:color="auto" w:fill="FFFFFF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1F7B" w:rsidRDefault="00821F7B">
      <w:r>
        <w:rPr>
          <w:rFonts w:ascii="Times New Roman" w:hAnsi="Times New Roman" w:cs="Times New Roman"/>
          <w:i/>
          <w:noProof/>
          <w:sz w:val="28"/>
          <w:szCs w:val="28"/>
          <w:lang w:eastAsia="ja-JP"/>
        </w:rPr>
        <w:drawing>
          <wp:inline distT="0" distB="0" distL="0" distR="0" wp14:anchorId="229F5B1F" wp14:editId="56776BA2">
            <wp:extent cx="5940425" cy="4311015"/>
            <wp:effectExtent l="0" t="0" r="3175" b="0"/>
            <wp:docPr id="7" name="Рисунок 7" descr="C:\Users\LFomchenko\Desktop\для второй аттестации\публикация Ярмарка\материал для конкурса\0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Fomchenko\Desktop\для второй аттестации\публикация Ярмарка\материал для конкурса\05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1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:rsidR="00821F7B" w:rsidRPr="00821F7B" w:rsidRDefault="00821F7B" w:rsidP="00821F7B">
      <w:pPr>
        <w:spacing w:before="280" w:after="280" w:line="36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lastRenderedPageBreak/>
        <w:t>Заключение</w:t>
      </w:r>
    </w:p>
    <w:p w:rsidR="00821F7B" w:rsidRPr="00821F7B" w:rsidRDefault="00821F7B" w:rsidP="00821F7B">
      <w:pPr>
        <w:spacing w:before="240" w:after="24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Праздник - это вид совместной деятельности детей и взрослых, обладающий большим образовательно-развивающим и воспитательным потенциалом и решающий сразу целый комплекс образовательных задач. Участие в празднике является естественным способом приобщения детей к культуре, традициям, национальным и духовным ценностям. </w:t>
      </w:r>
    </w:p>
    <w:p w:rsidR="00821F7B" w:rsidRPr="00821F7B" w:rsidRDefault="00821F7B" w:rsidP="00821F7B">
      <w:pPr>
        <w:spacing w:before="240" w:after="240" w:line="36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Осенняя ярмарка принесла много ярких и незабываемых эмоций и </w:t>
      </w:r>
      <w:proofErr w:type="gram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впечатлений</w:t>
      </w:r>
      <w:proofErr w:type="gram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как детям, так и их родителям, а также самому коллективу МАОУ.</w:t>
      </w:r>
    </w:p>
    <w:p w:rsidR="00821F7B" w:rsidRDefault="00821F7B">
      <w:r>
        <w:br w:type="page"/>
      </w:r>
    </w:p>
    <w:p w:rsidR="00821F7B" w:rsidRPr="00821F7B" w:rsidRDefault="00821F7B" w:rsidP="00821F7B">
      <w:pPr>
        <w:spacing w:before="280" w:after="28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lastRenderedPageBreak/>
        <w:t>Библиографический список</w:t>
      </w:r>
    </w:p>
    <w:p w:rsidR="00821F7B" w:rsidRPr="00821F7B" w:rsidRDefault="00821F7B" w:rsidP="00821F7B">
      <w:pPr>
        <w:numPr>
          <w:ilvl w:val="0"/>
          <w:numId w:val="3"/>
        </w:numPr>
        <w:spacing w:before="200" w:line="360" w:lineRule="auto"/>
        <w:ind w:left="714" w:hanging="35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Антипина, Е. Весёлая ярмарка / </w:t>
      </w:r>
      <w:proofErr w:type="spell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Е.Антипова</w:t>
      </w:r>
      <w:proofErr w:type="spell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// Дошкольное воспитание. – 2016. – №8. – С. 111 – 117.</w:t>
      </w:r>
    </w:p>
    <w:p w:rsidR="00821F7B" w:rsidRPr="00821F7B" w:rsidRDefault="00821F7B" w:rsidP="00821F7B">
      <w:pPr>
        <w:numPr>
          <w:ilvl w:val="0"/>
          <w:numId w:val="3"/>
        </w:numPr>
        <w:spacing w:before="200" w:line="360" w:lineRule="auto"/>
        <w:ind w:left="714" w:hanging="35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proofErr w:type="spell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Каплунова</w:t>
      </w:r>
      <w:proofErr w:type="spell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, И. М. Праздник каждый день. Конспекты музыкальных занятий с </w:t>
      </w:r>
      <w:proofErr w:type="spell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аудиоприложением</w:t>
      </w:r>
      <w:proofErr w:type="spell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. Подготовительная группа. / </w:t>
      </w:r>
      <w:proofErr w:type="spell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Каплунова</w:t>
      </w:r>
      <w:proofErr w:type="spell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, И.А. </w:t>
      </w:r>
      <w:proofErr w:type="spell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Новоскольцева</w:t>
      </w:r>
      <w:proofErr w:type="spell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. - Издательство «Композитор» - СПб, 2012. – 366 </w:t>
      </w:r>
      <w:proofErr w:type="gram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с</w:t>
      </w:r>
      <w:proofErr w:type="gram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</w:t>
      </w:r>
    </w:p>
    <w:p w:rsidR="00821F7B" w:rsidRPr="00821F7B" w:rsidRDefault="00821F7B" w:rsidP="00821F7B">
      <w:pPr>
        <w:numPr>
          <w:ilvl w:val="0"/>
          <w:numId w:val="3"/>
        </w:numPr>
        <w:spacing w:before="200" w:line="360" w:lineRule="auto"/>
        <w:ind w:left="714" w:hanging="35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Орехова, Т. </w:t>
      </w:r>
      <w:proofErr w:type="spell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Игрушкины</w:t>
      </w:r>
      <w:proofErr w:type="spell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частушки: [песня] / муз. Т. Ореховой, сл.</w:t>
      </w:r>
      <w:proofErr w:type="gram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.</w:t>
      </w:r>
      <w:proofErr w:type="gram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Синявского // Музыкальная палитра. - 2010. - № 2. - с. 29. </w:t>
      </w:r>
    </w:p>
    <w:p w:rsidR="00821F7B" w:rsidRPr="00821F7B" w:rsidRDefault="00821F7B" w:rsidP="00821F7B">
      <w:pPr>
        <w:numPr>
          <w:ilvl w:val="0"/>
          <w:numId w:val="3"/>
        </w:numPr>
        <w:spacing w:before="200" w:line="360" w:lineRule="auto"/>
        <w:ind w:left="714" w:hanging="35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Рытов, Д.А. У нашего двора нет веселья конца. Сборник сценариев праздников и музыкальных досугов</w:t>
      </w:r>
      <w:proofErr w:type="gram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/ А</w:t>
      </w:r>
      <w:proofErr w:type="gram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вт.-сост. Д. А. Рытов. – СПб</w:t>
      </w:r>
      <w:proofErr w:type="gram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.: </w:t>
      </w:r>
      <w:proofErr w:type="gram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Изд-во «Музыкальная палитра», 2006._ 60 с.: ил.</w:t>
      </w:r>
    </w:p>
    <w:p w:rsidR="00821F7B" w:rsidRPr="00821F7B" w:rsidRDefault="00821F7B" w:rsidP="00821F7B">
      <w:pPr>
        <w:numPr>
          <w:ilvl w:val="0"/>
          <w:numId w:val="3"/>
        </w:numPr>
        <w:spacing w:before="200" w:line="360" w:lineRule="auto"/>
        <w:ind w:left="714" w:hanging="35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Федеральный закон от 31.07.2020 № 304-ФЗ «О внесении изменений в Федеральный закон «Об образовании в Российской Федерации» по вопросам воспитания обучающихся» // </w:t>
      </w:r>
      <w:r w:rsidRPr="00821F7B">
        <w:rPr>
          <w:rFonts w:ascii="Times New Roman" w:eastAsiaTheme="minorEastAsia" w:hAnsi="Times New Roman" w:cs="Times New Roman"/>
          <w:sz w:val="28"/>
          <w:szCs w:val="28"/>
          <w:lang w:val="en-US" w:eastAsia="ja-JP"/>
        </w:rPr>
        <w:t>publication</w:t>
      </w:r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.</w:t>
      </w:r>
      <w:proofErr w:type="spellStart"/>
      <w:r w:rsidRPr="00821F7B">
        <w:rPr>
          <w:rFonts w:ascii="Times New Roman" w:eastAsiaTheme="minorEastAsia" w:hAnsi="Times New Roman" w:cs="Times New Roman"/>
          <w:sz w:val="28"/>
          <w:szCs w:val="28"/>
          <w:lang w:val="en-US" w:eastAsia="ja-JP"/>
        </w:rPr>
        <w:t>pravo</w:t>
      </w:r>
      <w:proofErr w:type="spell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.</w:t>
      </w:r>
      <w:proofErr w:type="spellStart"/>
      <w:r w:rsidRPr="00821F7B">
        <w:rPr>
          <w:rFonts w:ascii="Times New Roman" w:eastAsiaTheme="minorEastAsia" w:hAnsi="Times New Roman" w:cs="Times New Roman"/>
          <w:sz w:val="28"/>
          <w:szCs w:val="28"/>
          <w:lang w:val="en-US" w:eastAsia="ja-JP"/>
        </w:rPr>
        <w:t>gov</w:t>
      </w:r>
      <w:proofErr w:type="spell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.</w:t>
      </w:r>
      <w:proofErr w:type="spellStart"/>
      <w:r w:rsidRPr="00821F7B">
        <w:rPr>
          <w:rFonts w:ascii="Times New Roman" w:eastAsiaTheme="minorEastAsia" w:hAnsi="Times New Roman" w:cs="Times New Roman"/>
          <w:sz w:val="28"/>
          <w:szCs w:val="28"/>
          <w:lang w:val="en-US" w:eastAsia="ja-JP"/>
        </w:rPr>
        <w:t>ru</w:t>
      </w:r>
      <w:proofErr w:type="spellEnd"/>
    </w:p>
    <w:p w:rsidR="00821F7B" w:rsidRPr="00821F7B" w:rsidRDefault="00821F7B" w:rsidP="00821F7B">
      <w:pPr>
        <w:numPr>
          <w:ilvl w:val="0"/>
          <w:numId w:val="3"/>
        </w:numPr>
        <w:spacing w:before="200" w:line="360" w:lineRule="auto"/>
        <w:ind w:left="714" w:hanging="357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ja-JP"/>
        </w:rPr>
      </w:pPr>
      <w:proofErr w:type="spell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Шаламонова</w:t>
      </w:r>
      <w:proofErr w:type="spell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Е. Ярмарка / </w:t>
      </w:r>
      <w:proofErr w:type="spellStart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>Е.Шаламонова</w:t>
      </w:r>
      <w:proofErr w:type="spellEnd"/>
      <w:r w:rsidRPr="00821F7B">
        <w:rPr>
          <w:rFonts w:ascii="Times New Roman" w:eastAsiaTheme="minorEastAsia" w:hAnsi="Times New Roman" w:cs="Times New Roman"/>
          <w:sz w:val="28"/>
          <w:szCs w:val="28"/>
          <w:lang w:eastAsia="ja-JP"/>
        </w:rPr>
        <w:t xml:space="preserve"> // Музыкальный руководитель. – 2007. – №4. – С. 24 – 31.</w:t>
      </w:r>
    </w:p>
    <w:p w:rsidR="00B462F2" w:rsidRDefault="00B462F2"/>
    <w:sectPr w:rsidR="00B462F2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7DE" w:rsidRDefault="008D37DE" w:rsidP="00B462F2">
      <w:pPr>
        <w:spacing w:after="0" w:line="240" w:lineRule="auto"/>
      </w:pPr>
      <w:r>
        <w:separator/>
      </w:r>
    </w:p>
  </w:endnote>
  <w:endnote w:type="continuationSeparator" w:id="0">
    <w:p w:rsidR="008D37DE" w:rsidRDefault="008D37DE" w:rsidP="00B462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6161179"/>
      <w:docPartObj>
        <w:docPartGallery w:val="Page Numbers (Bottom of Page)"/>
        <w:docPartUnique/>
      </w:docPartObj>
    </w:sdtPr>
    <w:sdtEndPr/>
    <w:sdtContent>
      <w:p w:rsidR="00B462F2" w:rsidRDefault="00B462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62F7">
          <w:rPr>
            <w:noProof/>
          </w:rPr>
          <w:t>1</w:t>
        </w:r>
        <w:r>
          <w:fldChar w:fldCharType="end"/>
        </w:r>
      </w:p>
    </w:sdtContent>
  </w:sdt>
  <w:p w:rsidR="00B462F2" w:rsidRDefault="00B462F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7DE" w:rsidRDefault="008D37DE" w:rsidP="00B462F2">
      <w:pPr>
        <w:spacing w:after="0" w:line="240" w:lineRule="auto"/>
      </w:pPr>
      <w:r>
        <w:separator/>
      </w:r>
    </w:p>
  </w:footnote>
  <w:footnote w:type="continuationSeparator" w:id="0">
    <w:p w:rsidR="008D37DE" w:rsidRDefault="008D37DE" w:rsidP="00B462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30FDC"/>
    <w:multiLevelType w:val="hybridMultilevel"/>
    <w:tmpl w:val="46DE4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DB33C2"/>
    <w:multiLevelType w:val="hybridMultilevel"/>
    <w:tmpl w:val="171E32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F7B23"/>
    <w:multiLevelType w:val="hybridMultilevel"/>
    <w:tmpl w:val="935E2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E07"/>
    <w:rsid w:val="004A3A51"/>
    <w:rsid w:val="006662F7"/>
    <w:rsid w:val="00821F7B"/>
    <w:rsid w:val="00881961"/>
    <w:rsid w:val="008962AA"/>
    <w:rsid w:val="008D37DE"/>
    <w:rsid w:val="00934060"/>
    <w:rsid w:val="00950E07"/>
    <w:rsid w:val="00A46AC8"/>
    <w:rsid w:val="00B462F2"/>
    <w:rsid w:val="00D75D9C"/>
    <w:rsid w:val="00E7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62F2"/>
  </w:style>
  <w:style w:type="paragraph" w:styleId="a5">
    <w:name w:val="footer"/>
    <w:basedOn w:val="a"/>
    <w:link w:val="a6"/>
    <w:uiPriority w:val="99"/>
    <w:unhideWhenUsed/>
    <w:rsid w:val="00B46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62F2"/>
  </w:style>
  <w:style w:type="paragraph" w:styleId="a7">
    <w:name w:val="Balloon Text"/>
    <w:basedOn w:val="a"/>
    <w:link w:val="a8"/>
    <w:uiPriority w:val="99"/>
    <w:semiHidden/>
    <w:unhideWhenUsed/>
    <w:rsid w:val="00821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1F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6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462F2"/>
  </w:style>
  <w:style w:type="paragraph" w:styleId="a5">
    <w:name w:val="footer"/>
    <w:basedOn w:val="a"/>
    <w:link w:val="a6"/>
    <w:uiPriority w:val="99"/>
    <w:unhideWhenUsed/>
    <w:rsid w:val="00B462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462F2"/>
  </w:style>
  <w:style w:type="paragraph" w:styleId="a7">
    <w:name w:val="Balloon Text"/>
    <w:basedOn w:val="a"/>
    <w:link w:val="a8"/>
    <w:uiPriority w:val="99"/>
    <w:semiHidden/>
    <w:unhideWhenUsed/>
    <w:rsid w:val="00821F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1F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1518</Words>
  <Characters>8658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Roza</dc:creator>
  <cp:keywords/>
  <dc:description/>
  <cp:lastModifiedBy>Фомченко Л.В.</cp:lastModifiedBy>
  <cp:revision>8</cp:revision>
  <dcterms:created xsi:type="dcterms:W3CDTF">2021-11-05T01:44:00Z</dcterms:created>
  <dcterms:modified xsi:type="dcterms:W3CDTF">2022-03-15T00:19:00Z</dcterms:modified>
</cp:coreProperties>
</file>